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M&amp;IE Breakdown, FY2019-present</w:t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</w:tbl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05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40"/>
        <w:gridCol w:w="1665"/>
        <w:gridCol w:w="1020"/>
        <w:gridCol w:w="1065"/>
        <w:gridCol w:w="1455"/>
        <w:gridCol w:w="2160"/>
        <w:tblGridChange w:id="0">
          <w:tblGrid>
            <w:gridCol w:w="1440"/>
            <w:gridCol w:w="1665"/>
            <w:gridCol w:w="1020"/>
            <w:gridCol w:w="1065"/>
            <w:gridCol w:w="1455"/>
            <w:gridCol w:w="2160"/>
          </w:tblGrid>
        </w:tblGridChange>
      </w:tblGrid>
      <w:tr>
        <w:trPr>
          <w:trHeight w:val="16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a8b5c1" w:space="0" w:sz="6" w:val="single"/>
            </w:tcBorders>
            <w:shd w:fill="ccd6e0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M&amp;IE Total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a8b5c1" w:space="0" w:sz="6" w:val="single"/>
            </w:tcBorders>
            <w:shd w:fill="ccd6e0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after="300" w:line="342.8568" w:lineRule="auto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Continental</w:t>
            </w:r>
          </w:p>
          <w:p w:rsidR="00000000" w:rsidDel="00000000" w:rsidP="00000000" w:rsidRDefault="00000000" w:rsidRPr="00000000" w14:paraId="00000005">
            <w:pPr>
              <w:spacing w:after="300" w:line="342.8568" w:lineRule="auto"/>
              <w:rPr>
                <w:b w:val="1"/>
                <w:sz w:val="25"/>
                <w:szCs w:val="25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Breakfast/ </w:t>
            </w:r>
          </w:p>
          <w:p w:rsidR="00000000" w:rsidDel="00000000" w:rsidP="00000000" w:rsidRDefault="00000000" w:rsidRPr="00000000" w14:paraId="00000006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5"/>
                <w:szCs w:val="25"/>
                <w:rtl w:val="0"/>
              </w:rPr>
              <w:t xml:space="preserve">Breakfast (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a8b5c1" w:space="0" w:sz="6" w:val="single"/>
            </w:tcBorders>
            <w:shd w:fill="ccd6e0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Lunch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a8b5c1" w:space="0" w:sz="6" w:val="single"/>
            </w:tcBorders>
            <w:shd w:fill="ccd6e0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Dinner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a8b5c1" w:space="0" w:sz="6" w:val="single"/>
            </w:tcBorders>
            <w:shd w:fill="ccd6e0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300" w:line="342.8568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Incidental</w:t>
            </w:r>
          </w:p>
          <w:p w:rsidR="00000000" w:rsidDel="00000000" w:rsidP="00000000" w:rsidRDefault="00000000" w:rsidRPr="00000000" w14:paraId="0000000A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ddddd" w:space="0" w:sz="12" w:val="single"/>
              <w:right w:color="a8b5c1" w:space="0" w:sz="6" w:val="single"/>
            </w:tcBorders>
            <w:shd w:fill="ccd6e0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First &amp; Last Day of Travel (3)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20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95"/>
        <w:gridCol w:w="1395"/>
        <w:gridCol w:w="1395"/>
        <w:gridCol w:w="1395"/>
        <w:gridCol w:w="1095"/>
        <w:gridCol w:w="2145"/>
        <w:tblGridChange w:id="0">
          <w:tblGrid>
            <w:gridCol w:w="1395"/>
            <w:gridCol w:w="1395"/>
            <w:gridCol w:w="1395"/>
            <w:gridCol w:w="1395"/>
            <w:gridCol w:w="1095"/>
            <w:gridCol w:w="2145"/>
          </w:tblGrid>
        </w:tblGridChange>
      </w:tblGrid>
      <w:tr>
        <w:trPr>
          <w:trHeight w:val="60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333333"/>
                <w:sz w:val="26"/>
                <w:szCs w:val="26"/>
                <w:rtl w:val="0"/>
              </w:rPr>
              <w:t xml:space="preserve">$55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$13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$14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$23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$5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$41.25</w:t>
            </w:r>
          </w:p>
        </w:tc>
      </w:tr>
      <w:tr>
        <w:trPr>
          <w:trHeight w:val="60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333333"/>
                <w:sz w:val="26"/>
                <w:szCs w:val="26"/>
                <w:rtl w:val="0"/>
              </w:rPr>
              <w:t xml:space="preserve">$56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$13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$15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$23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$5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$42.00</w:t>
            </w:r>
          </w:p>
        </w:tc>
      </w:tr>
      <w:tr>
        <w:trPr>
          <w:trHeight w:val="60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333333"/>
                <w:sz w:val="26"/>
                <w:szCs w:val="26"/>
                <w:rtl w:val="0"/>
              </w:rPr>
              <w:t xml:space="preserve">$61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$14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$16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$26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$5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$45.75</w:t>
            </w:r>
          </w:p>
        </w:tc>
      </w:tr>
      <w:tr>
        <w:trPr>
          <w:trHeight w:val="60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333333"/>
                <w:sz w:val="26"/>
                <w:szCs w:val="26"/>
                <w:rtl w:val="0"/>
              </w:rPr>
              <w:t xml:space="preserve">$66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$16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$17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$28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$5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$49.50</w:t>
            </w:r>
          </w:p>
        </w:tc>
      </w:tr>
      <w:tr>
        <w:trPr>
          <w:trHeight w:val="60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333333"/>
                <w:sz w:val="26"/>
                <w:szCs w:val="26"/>
                <w:rtl w:val="0"/>
              </w:rPr>
              <w:t xml:space="preserve">$71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$17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$18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$31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$5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$53.25</w:t>
            </w:r>
          </w:p>
        </w:tc>
      </w:tr>
      <w:tr>
        <w:trPr>
          <w:trHeight w:val="600" w:hRule="atLeast"/>
        </w:trPr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333333"/>
                <w:sz w:val="26"/>
                <w:szCs w:val="26"/>
                <w:rtl w:val="0"/>
              </w:rPr>
              <w:t xml:space="preserve">$76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$18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$19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$34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$5</w:t>
            </w:r>
          </w:p>
        </w:tc>
        <w:tc>
          <w:tcPr>
            <w:tcBorders>
              <w:top w:color="dddddd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300" w:line="342.8568" w:lineRule="auto"/>
              <w:rPr>
                <w:color w:val="333333"/>
                <w:sz w:val="26"/>
                <w:szCs w:val="26"/>
              </w:rPr>
            </w:pPr>
            <w:r w:rsidDel="00000000" w:rsidR="00000000" w:rsidRPr="00000000">
              <w:rPr>
                <w:color w:val="333333"/>
                <w:sz w:val="26"/>
                <w:szCs w:val="26"/>
                <w:rtl w:val="0"/>
              </w:rPr>
              <w:t xml:space="preserve">$57.00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